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9B8" w:rsidRDefault="00C16982" w:rsidP="009A09B8">
      <w:pPr>
        <w:jc w:val="center"/>
        <w:rPr>
          <w:rFonts w:ascii="Calligraph421 BT" w:hAnsi="Calligraph421 BT"/>
          <w:sz w:val="40"/>
        </w:rPr>
      </w:pPr>
      <w:r w:rsidRPr="009A09B8">
        <w:rPr>
          <w:rFonts w:ascii="Calligraph421 BT" w:hAnsi="Calligraph421 BT"/>
          <w:sz w:val="40"/>
        </w:rPr>
        <w:t xml:space="preserve">Women in the Civil War </w:t>
      </w:r>
      <w:r w:rsidR="00AB5A71">
        <w:rPr>
          <w:rFonts w:ascii="Calligraph421 BT" w:hAnsi="Calligraph421 BT"/>
          <w:sz w:val="40"/>
        </w:rPr>
        <w:t>:</w:t>
      </w:r>
      <w:r w:rsidR="00D84D2D">
        <w:rPr>
          <w:rFonts w:ascii="Calligraph421 BT" w:hAnsi="Calligraph421 BT"/>
          <w:sz w:val="40"/>
        </w:rPr>
        <w:t xml:space="preserve"> </w:t>
      </w:r>
      <w:r w:rsidR="00AB5A71">
        <w:rPr>
          <w:rFonts w:ascii="Calligraph421 BT" w:hAnsi="Calligraph421 BT"/>
          <w:sz w:val="40"/>
        </w:rPr>
        <w:t>Rubrics</w:t>
      </w:r>
    </w:p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AB5A71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AB5A71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AB5A71" w:rsidRPr="00AB5A71" w:rsidRDefault="00AB5A71" w:rsidP="00AB5A71">
                  <w:pPr>
                    <w:pStyle w:val="Heading3"/>
                    <w:ind w:left="720"/>
                    <w:jc w:val="center"/>
                    <w:rPr>
                      <w:rFonts w:ascii="Calligraph421 BT" w:hAnsi="Calligraph421 BT" w:cs="Arial"/>
                      <w:b w:val="0"/>
                    </w:rPr>
                  </w:pPr>
                  <w:r w:rsidRPr="00AB5A71">
                    <w:rPr>
                      <w:rFonts w:ascii="Calligraph421 BT" w:hAnsi="Calligraph421 BT" w:cs="Arial"/>
                      <w:b w:val="0"/>
                      <w:sz w:val="22"/>
                    </w:rPr>
                    <w:t>Research Notes</w:t>
                  </w:r>
                  <w:r w:rsidRPr="00AB5A71">
                    <w:rPr>
                      <w:rFonts w:ascii="Calligraph421 BT" w:hAnsi="Calligraph421 BT" w:cs="Arial"/>
                      <w:b w:val="0"/>
                      <w:sz w:val="14"/>
                      <w:szCs w:val="18"/>
                    </w:rPr>
                    <w:t xml:space="preserve"> </w:t>
                  </w:r>
                </w:p>
              </w:tc>
            </w:tr>
          </w:tbl>
          <w:p w:rsidR="00AB5A71" w:rsidRDefault="00AB5A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AB5A71" w:rsidRDefault="00AB5A71" w:rsidP="00AB5A71">
      <w:pPr>
        <w:rPr>
          <w:rFonts w:ascii="Arial" w:hAnsi="Arial" w:cs="Arial"/>
          <w:sz w:val="18"/>
          <w:szCs w:val="18"/>
        </w:rPr>
      </w:pPr>
    </w:p>
    <w:tbl>
      <w:tblPr>
        <w:tblW w:w="935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920"/>
        <w:gridCol w:w="1866"/>
        <w:gridCol w:w="1843"/>
        <w:gridCol w:w="1856"/>
        <w:gridCol w:w="1866"/>
      </w:tblGrid>
      <w:tr w:rsidR="00AB5A71" w:rsidTr="00AB5A71">
        <w:trPr>
          <w:trHeight w:val="495"/>
          <w:tblCellSpacing w:w="0" w:type="dxa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B5A71" w:rsidRDefault="00AB5A71" w:rsidP="00AB5A7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CATEGORY 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B5A71" w:rsidRDefault="00AB5A71" w:rsidP="00AB5A71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4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B5A71" w:rsidRDefault="00AB5A71" w:rsidP="00AB5A71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3 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B5A71" w:rsidRDefault="00AB5A71" w:rsidP="00AB5A71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2 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B5A71" w:rsidRDefault="00AB5A71" w:rsidP="00AB5A71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1 </w:t>
            </w:r>
          </w:p>
        </w:tc>
      </w:tr>
      <w:tr w:rsidR="00AB5A71" w:rsidTr="00AB5A71">
        <w:trPr>
          <w:trHeight w:val="1506"/>
          <w:tblCellSpacing w:w="0" w:type="dxa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A71" w:rsidRDefault="00AB5A71" w:rsidP="00AB5A71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Amount of Information 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A71" w:rsidRDefault="00AB5A71" w:rsidP="00AB5A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All topics are addressed and all questions answered with at least 2 sentences about each.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A71" w:rsidRDefault="00AB5A71" w:rsidP="00AB5A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All topics are addressed and most questions answered with at least 2 sentences about each. 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A71" w:rsidRDefault="00AB5A71" w:rsidP="00AB5A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All topics are addressed, and most questions answered with 1 sentence about each. 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A71" w:rsidRDefault="00AB5A71" w:rsidP="00AB5A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One or more topics were not addressed. </w:t>
            </w:r>
          </w:p>
        </w:tc>
      </w:tr>
      <w:tr w:rsidR="00AB5A71" w:rsidTr="00AB5A71">
        <w:trPr>
          <w:trHeight w:val="1506"/>
          <w:tblCellSpacing w:w="0" w:type="dxa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A71" w:rsidRDefault="00AB5A71" w:rsidP="00AB5A71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Quality of Information 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A71" w:rsidRDefault="00AB5A71" w:rsidP="00AB5A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Information clearly relates to the main topic. It includes several supporting details and/or examples.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A71" w:rsidRDefault="00AB5A71" w:rsidP="00AB5A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Information clearly relates to the main topic. It provides 1-2 supporting details and/or examples. 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A71" w:rsidRDefault="00AB5A71" w:rsidP="00AB5A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Information clearly relates to the main topic. No details and/or examples are given. 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A71" w:rsidRDefault="00AB5A71" w:rsidP="00AB5A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Information has little or nothing to do with the main topic. </w:t>
            </w:r>
          </w:p>
        </w:tc>
      </w:tr>
      <w:tr w:rsidR="00AB5A71" w:rsidTr="00AB5A71">
        <w:trPr>
          <w:trHeight w:val="1506"/>
          <w:tblCellSpacing w:w="0" w:type="dxa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A71" w:rsidRDefault="00AB5A71" w:rsidP="00AB5A71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Notes 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A71" w:rsidRDefault="00AB5A71" w:rsidP="00AB5A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Notes are recorded and organized in an extremely neat and orderly fashion.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A71" w:rsidRDefault="00AB5A71" w:rsidP="00AB5A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Notes are recorded legibly and are somewhat organized. 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A71" w:rsidRDefault="00AB5A71" w:rsidP="00AB5A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Notes are recorded. 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A71" w:rsidRDefault="00AB5A71" w:rsidP="00AB5A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Notes are recorded only with peer/teacher </w:t>
            </w:r>
            <w:hyperlink r:id="rId4" w:tooltip="Powered by Text-Enhance" w:history="1">
              <w:r>
                <w:rPr>
                  <w:rStyle w:val="Hyperlink"/>
                </w:rPr>
                <w:t>assistance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and reminders. </w:t>
            </w:r>
          </w:p>
        </w:tc>
      </w:tr>
      <w:tr w:rsidR="00AB5A71" w:rsidTr="00AB5A71">
        <w:trPr>
          <w:trHeight w:val="1506"/>
          <w:tblCellSpacing w:w="0" w:type="dxa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A71" w:rsidRDefault="00AB5A71" w:rsidP="00AB5A71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Organization 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A71" w:rsidRDefault="00AB5A71" w:rsidP="00AB5A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Information is very organized with well-constructed paragraphs and subheadings.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A71" w:rsidRDefault="00AB5A71" w:rsidP="00AB5A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Information is organized with well-constructed paragraphs. 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A71" w:rsidRDefault="00AB5A71" w:rsidP="00AB5A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Information is organized, but paragraphs are not well-constructed. 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A71" w:rsidRDefault="00AB5A71" w:rsidP="00AB5A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information appears to be disorganized. 8) </w:t>
            </w:r>
          </w:p>
        </w:tc>
      </w:tr>
      <w:tr w:rsidR="00AB5A71" w:rsidTr="00AB5A71">
        <w:trPr>
          <w:trHeight w:val="1506"/>
          <w:tblCellSpacing w:w="0" w:type="dxa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A71" w:rsidRDefault="00AB5A71" w:rsidP="00AB5A71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Internet Use 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A71" w:rsidRDefault="00AB5A71" w:rsidP="00AB5A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Successfully uses suggested internet links to find information and navigates within these sites easily without assistance.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A71" w:rsidRDefault="00AB5A71" w:rsidP="00AB5A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Usually able to use suggested internet links to find information and navigates within these sites easily without assistance. 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A71" w:rsidRDefault="00AB5A71" w:rsidP="00AB5A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Occasionally able to use suggested internet links to find information and navigates within these sites easily without assistance. 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A71" w:rsidRDefault="00AB5A71" w:rsidP="00AB5A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Needs assistance or supervision to use suggested internet links and/or to navigate within these sites. </w:t>
            </w:r>
          </w:p>
        </w:tc>
      </w:tr>
    </w:tbl>
    <w:p w:rsidR="00AB5A71" w:rsidRDefault="00AB5A71" w:rsidP="00AB5A71">
      <w:pPr>
        <w:ind w:left="7200" w:firstLine="720"/>
      </w:pPr>
    </w:p>
    <w:p w:rsidR="00AB5A71" w:rsidRDefault="00AB5A71" w:rsidP="00AB5A71">
      <w:pPr>
        <w:ind w:left="7200" w:firstLine="720"/>
      </w:pPr>
      <w:r>
        <w:t>Total</w:t>
      </w:r>
      <w:r>
        <w:tab/>
        <w:t>___/20</w:t>
      </w:r>
    </w:p>
    <w:p w:rsidR="00AB5A71" w:rsidRPr="00AB5A71" w:rsidRDefault="00AB5A71" w:rsidP="00AB5A71">
      <w:pPr>
        <w:ind w:left="7200" w:firstLine="720"/>
      </w:pPr>
    </w:p>
    <w:p w:rsidR="00AB5A71" w:rsidRDefault="00AB5A71" w:rsidP="009A09B8">
      <w:pPr>
        <w:jc w:val="center"/>
        <w:rPr>
          <w:rFonts w:ascii="Calligraph421 BT" w:hAnsi="Calligraph421 BT"/>
          <w:sz w:val="40"/>
        </w:rPr>
      </w:pPr>
    </w:p>
    <w:p w:rsidR="009A09B8" w:rsidRPr="009A09B8" w:rsidRDefault="009A09B8" w:rsidP="009A09B8">
      <w:pPr>
        <w:jc w:val="center"/>
        <w:rPr>
          <w:rFonts w:ascii="Calligraph421 BT" w:hAnsi="Calligraph421 BT"/>
        </w:rPr>
      </w:pPr>
      <w:r w:rsidRPr="009A09B8">
        <w:rPr>
          <w:rFonts w:ascii="Calligraph421 BT" w:hAnsi="Calligraph421 BT"/>
        </w:rPr>
        <w:lastRenderedPageBreak/>
        <w:t xml:space="preserve">Presentation </w:t>
      </w:r>
      <w:r w:rsidR="00C16982" w:rsidRPr="009A09B8">
        <w:rPr>
          <w:rFonts w:ascii="Calligraph421 BT" w:hAnsi="Calligraph421 BT"/>
        </w:rPr>
        <w:t>Rubric</w:t>
      </w:r>
    </w:p>
    <w:tbl>
      <w:tblPr>
        <w:tblStyle w:val="TableGrid"/>
        <w:tblW w:w="9601" w:type="dxa"/>
        <w:tblLook w:val="04A0"/>
      </w:tblPr>
      <w:tblGrid>
        <w:gridCol w:w="1920"/>
        <w:gridCol w:w="1920"/>
        <w:gridCol w:w="1920"/>
        <w:gridCol w:w="1920"/>
        <w:gridCol w:w="1921"/>
      </w:tblGrid>
      <w:tr w:rsidR="009A09B8" w:rsidTr="00AB5A71">
        <w:trPr>
          <w:trHeight w:val="275"/>
        </w:trPr>
        <w:tc>
          <w:tcPr>
            <w:tcW w:w="1920" w:type="dxa"/>
            <w:vAlign w:val="bottom"/>
          </w:tcPr>
          <w:p w:rsidR="009A09B8" w:rsidRDefault="009A09B8">
            <w:pPr>
              <w:jc w:val="center"/>
              <w:divId w:val="537089184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CATEGORY </w:t>
            </w:r>
          </w:p>
        </w:tc>
        <w:tc>
          <w:tcPr>
            <w:tcW w:w="1920" w:type="dxa"/>
            <w:vAlign w:val="bottom"/>
          </w:tcPr>
          <w:p w:rsidR="009A09B8" w:rsidRDefault="009A09B8">
            <w:pPr>
              <w:divId w:val="680400724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4 </w:t>
            </w:r>
          </w:p>
        </w:tc>
        <w:tc>
          <w:tcPr>
            <w:tcW w:w="1920" w:type="dxa"/>
            <w:vAlign w:val="bottom"/>
          </w:tcPr>
          <w:p w:rsidR="009A09B8" w:rsidRDefault="009A09B8">
            <w:pPr>
              <w:divId w:val="39402761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3 </w:t>
            </w:r>
          </w:p>
        </w:tc>
        <w:tc>
          <w:tcPr>
            <w:tcW w:w="1920" w:type="dxa"/>
            <w:vAlign w:val="bottom"/>
          </w:tcPr>
          <w:p w:rsidR="009A09B8" w:rsidRDefault="009A09B8">
            <w:pPr>
              <w:divId w:val="5867698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2 </w:t>
            </w:r>
          </w:p>
        </w:tc>
        <w:tc>
          <w:tcPr>
            <w:tcW w:w="1921" w:type="dxa"/>
            <w:vAlign w:val="bottom"/>
          </w:tcPr>
          <w:p w:rsidR="009A09B8" w:rsidRDefault="009A09B8">
            <w:pPr>
              <w:divId w:val="201584089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1 </w:t>
            </w:r>
          </w:p>
        </w:tc>
      </w:tr>
      <w:tr w:rsidR="009A09B8" w:rsidTr="00AB5A71">
        <w:trPr>
          <w:trHeight w:val="681"/>
        </w:trPr>
        <w:tc>
          <w:tcPr>
            <w:tcW w:w="1920" w:type="dxa"/>
          </w:tcPr>
          <w:p w:rsidR="009A09B8" w:rsidRPr="009A09B8" w:rsidRDefault="009A09B8" w:rsidP="009A09B8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A09B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Content </w:t>
            </w:r>
          </w:p>
          <w:p w:rsidR="009A09B8" w:rsidRDefault="009A09B8"/>
        </w:tc>
        <w:tc>
          <w:tcPr>
            <w:tcW w:w="1920" w:type="dxa"/>
          </w:tcPr>
          <w:p w:rsidR="009A09B8" w:rsidRDefault="009A09B8">
            <w:pPr>
              <w:divId w:val="4369498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Shows a full understanding of the topic. </w:t>
            </w:r>
          </w:p>
        </w:tc>
        <w:tc>
          <w:tcPr>
            <w:tcW w:w="1920" w:type="dxa"/>
          </w:tcPr>
          <w:p w:rsidR="009A09B8" w:rsidRDefault="009A09B8">
            <w:pPr>
              <w:divId w:val="133892396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Shows a </w:t>
            </w:r>
            <w:hyperlink r:id="rId5" w:tooltip="Powered by Text-Enhance" w:history="1">
              <w:r>
                <w:rPr>
                  <w:rStyle w:val="Hyperlink"/>
                </w:rPr>
                <w:t>good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understanding of the topic. </w:t>
            </w:r>
          </w:p>
        </w:tc>
        <w:tc>
          <w:tcPr>
            <w:tcW w:w="1920" w:type="dxa"/>
          </w:tcPr>
          <w:p w:rsidR="009A09B8" w:rsidRDefault="009A09B8">
            <w:pPr>
              <w:divId w:val="10854726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Shows a good understanding of parts of the topic. </w:t>
            </w:r>
          </w:p>
        </w:tc>
        <w:tc>
          <w:tcPr>
            <w:tcW w:w="1921" w:type="dxa"/>
          </w:tcPr>
          <w:p w:rsidR="009A09B8" w:rsidRDefault="009A09B8">
            <w:pPr>
              <w:divId w:val="46046490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Does not seem to understand the topic very well. </w:t>
            </w:r>
          </w:p>
        </w:tc>
      </w:tr>
      <w:tr w:rsidR="009A09B8" w:rsidTr="00AB5A71">
        <w:trPr>
          <w:trHeight w:val="1145"/>
        </w:trPr>
        <w:tc>
          <w:tcPr>
            <w:tcW w:w="1920" w:type="dxa"/>
          </w:tcPr>
          <w:p w:rsidR="009A09B8" w:rsidRDefault="009A09B8">
            <w:r>
              <w:rPr>
                <w:rFonts w:ascii="Arial" w:hAnsi="Arial" w:cs="Arial"/>
                <w:b/>
                <w:bCs/>
              </w:rPr>
              <w:t>Preparedness</w:t>
            </w:r>
          </w:p>
        </w:tc>
        <w:tc>
          <w:tcPr>
            <w:tcW w:w="1920" w:type="dxa"/>
          </w:tcPr>
          <w:p w:rsidR="009A09B8" w:rsidRDefault="009A09B8">
            <w:pPr>
              <w:divId w:val="78296287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Student is completely prepared and has obviously rehearsed. </w:t>
            </w:r>
          </w:p>
        </w:tc>
        <w:tc>
          <w:tcPr>
            <w:tcW w:w="1920" w:type="dxa"/>
          </w:tcPr>
          <w:p w:rsidR="009A09B8" w:rsidRDefault="009A09B8">
            <w:pPr>
              <w:divId w:val="26543275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Student seems pretty prepared but might have needed a couple more rehearsals. </w:t>
            </w:r>
          </w:p>
        </w:tc>
        <w:tc>
          <w:tcPr>
            <w:tcW w:w="1920" w:type="dxa"/>
          </w:tcPr>
          <w:p w:rsidR="009A09B8" w:rsidRDefault="009A09B8">
            <w:pPr>
              <w:divId w:val="170323808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student is somewhat prepared, but it is clear that rehearsal was lacking. </w:t>
            </w:r>
          </w:p>
        </w:tc>
        <w:tc>
          <w:tcPr>
            <w:tcW w:w="1921" w:type="dxa"/>
          </w:tcPr>
          <w:p w:rsidR="009A09B8" w:rsidRDefault="009A09B8">
            <w:pPr>
              <w:divId w:val="80073065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Student does not seem at all prepared to present</w:t>
            </w:r>
          </w:p>
        </w:tc>
      </w:tr>
      <w:tr w:rsidR="009A09B8" w:rsidTr="00AB5A71">
        <w:trPr>
          <w:trHeight w:val="1608"/>
        </w:trPr>
        <w:tc>
          <w:tcPr>
            <w:tcW w:w="1920" w:type="dxa"/>
          </w:tcPr>
          <w:p w:rsidR="009A09B8" w:rsidRPr="009A09B8" w:rsidRDefault="009A09B8" w:rsidP="009A09B8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A09B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Collaboration with Peers </w:t>
            </w:r>
          </w:p>
          <w:p w:rsidR="009A09B8" w:rsidRDefault="009A09B8"/>
        </w:tc>
        <w:tc>
          <w:tcPr>
            <w:tcW w:w="1920" w:type="dxa"/>
          </w:tcPr>
          <w:p w:rsidR="009A09B8" w:rsidRDefault="009A09B8">
            <w:pPr>
              <w:divId w:val="156024666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Almost always listens to, shares with, and supports the efforts of others in the group. Tries to keep people working well together. </w:t>
            </w:r>
          </w:p>
        </w:tc>
        <w:tc>
          <w:tcPr>
            <w:tcW w:w="1920" w:type="dxa"/>
          </w:tcPr>
          <w:p w:rsidR="009A09B8" w:rsidRDefault="009A09B8">
            <w:pPr>
              <w:divId w:val="187238070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Usually listens to, shares with, and supports the efforts of others in the group. Does not cause \"waves\" in the group. </w:t>
            </w:r>
          </w:p>
        </w:tc>
        <w:tc>
          <w:tcPr>
            <w:tcW w:w="1920" w:type="dxa"/>
          </w:tcPr>
          <w:p w:rsidR="009A09B8" w:rsidRDefault="009A09B8">
            <w:pPr>
              <w:divId w:val="193909959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Often listens to, shares with, and supports the efforts of others in the group but sometimes is not a good </w:t>
            </w:r>
            <w:hyperlink r:id="rId6" w:tooltip="Powered by Text-Enhance" w:history="1">
              <w:r>
                <w:rPr>
                  <w:rStyle w:val="Hyperlink"/>
                </w:rPr>
                <w:t>team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member. </w:t>
            </w:r>
          </w:p>
        </w:tc>
        <w:tc>
          <w:tcPr>
            <w:tcW w:w="1921" w:type="dxa"/>
          </w:tcPr>
          <w:p w:rsidR="009A09B8" w:rsidRDefault="009A09B8">
            <w:pPr>
              <w:divId w:val="254094973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Rarely listens to, shares with, and supports the efforts of others in the group. Often is not a good team member. </w:t>
            </w:r>
          </w:p>
        </w:tc>
      </w:tr>
      <w:tr w:rsidR="009A09B8" w:rsidTr="00AB5A71">
        <w:trPr>
          <w:trHeight w:val="1840"/>
        </w:trPr>
        <w:tc>
          <w:tcPr>
            <w:tcW w:w="1920" w:type="dxa"/>
          </w:tcPr>
          <w:p w:rsidR="009A09B8" w:rsidRPr="009A09B8" w:rsidRDefault="009A09B8" w:rsidP="009A09B8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A09B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Posture and Eye Contact </w:t>
            </w:r>
          </w:p>
          <w:p w:rsidR="009A09B8" w:rsidRDefault="009A09B8" w:rsidP="009A09B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20" w:type="dxa"/>
          </w:tcPr>
          <w:p w:rsidR="009A09B8" w:rsidRDefault="009A09B8">
            <w:pPr>
              <w:divId w:val="59560233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Stands up straight, looks relaxed and confident. Establishes eye contact with everyone in the room during the presentation. </w:t>
            </w:r>
          </w:p>
        </w:tc>
        <w:tc>
          <w:tcPr>
            <w:tcW w:w="1920" w:type="dxa"/>
          </w:tcPr>
          <w:p w:rsidR="009A09B8" w:rsidRDefault="009A09B8">
            <w:pPr>
              <w:divId w:val="37755339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Stands up straight and establishes eye contact with everyone in the room during the presentation. </w:t>
            </w:r>
          </w:p>
        </w:tc>
        <w:tc>
          <w:tcPr>
            <w:tcW w:w="1920" w:type="dxa"/>
          </w:tcPr>
          <w:p w:rsidR="009A09B8" w:rsidRDefault="009A09B8">
            <w:pPr>
              <w:divId w:val="54587685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Sometimes stands up straight and establishes eye contact. </w:t>
            </w:r>
          </w:p>
        </w:tc>
        <w:tc>
          <w:tcPr>
            <w:tcW w:w="1921" w:type="dxa"/>
          </w:tcPr>
          <w:p w:rsidR="009A09B8" w:rsidRDefault="009A09B8">
            <w:pPr>
              <w:divId w:val="45876300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Slouches and/or does not look at people during the presentation. </w:t>
            </w:r>
          </w:p>
        </w:tc>
      </w:tr>
      <w:tr w:rsidR="009A09B8" w:rsidTr="00AB5A71">
        <w:trPr>
          <w:trHeight w:val="710"/>
        </w:trPr>
        <w:tc>
          <w:tcPr>
            <w:tcW w:w="1920" w:type="dxa"/>
          </w:tcPr>
          <w:p w:rsidR="009A09B8" w:rsidRDefault="009A09B8" w:rsidP="009A09B8">
            <w:r>
              <w:rPr>
                <w:rFonts w:ascii="Arial" w:hAnsi="Arial" w:cs="Arial"/>
                <w:b/>
                <w:bCs/>
              </w:rPr>
              <w:t>Stays on Topic</w:t>
            </w:r>
          </w:p>
        </w:tc>
        <w:tc>
          <w:tcPr>
            <w:tcW w:w="1920" w:type="dxa"/>
          </w:tcPr>
          <w:p w:rsidR="009A09B8" w:rsidRDefault="009A09B8">
            <w:pPr>
              <w:divId w:val="69982426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Stays on topic all (100%) of the time. </w:t>
            </w:r>
          </w:p>
        </w:tc>
        <w:tc>
          <w:tcPr>
            <w:tcW w:w="1920" w:type="dxa"/>
          </w:tcPr>
          <w:p w:rsidR="009A09B8" w:rsidRDefault="009A09B8">
            <w:pPr>
              <w:divId w:val="1197352203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Stays on topic most (99-90%) of the time. </w:t>
            </w:r>
          </w:p>
        </w:tc>
        <w:tc>
          <w:tcPr>
            <w:tcW w:w="1920" w:type="dxa"/>
          </w:tcPr>
          <w:p w:rsidR="009A09B8" w:rsidRDefault="009A09B8">
            <w:pPr>
              <w:divId w:val="52036311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Stays on topic some (89%-75%) of the time. </w:t>
            </w:r>
          </w:p>
        </w:tc>
        <w:tc>
          <w:tcPr>
            <w:tcW w:w="1921" w:type="dxa"/>
          </w:tcPr>
          <w:p w:rsidR="009A09B8" w:rsidRDefault="009A09B8">
            <w:pPr>
              <w:divId w:val="163899266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It was hard to tell what the topic was.</w:t>
            </w:r>
          </w:p>
        </w:tc>
      </w:tr>
    </w:tbl>
    <w:p w:rsidR="009A09B8" w:rsidRDefault="009A09B8" w:rsidP="009A09B8">
      <w:pPr>
        <w:ind w:left="5760" w:firstLine="720"/>
      </w:pPr>
    </w:p>
    <w:p w:rsidR="000E270F" w:rsidRDefault="009A09B8" w:rsidP="009A09B8">
      <w:pPr>
        <w:ind w:left="7200" w:firstLine="720"/>
      </w:pPr>
      <w:r>
        <w:t>Total</w:t>
      </w:r>
      <w:r>
        <w:tab/>
        <w:t>___/20</w:t>
      </w:r>
    </w:p>
    <w:p w:rsidR="00D84D2D" w:rsidRDefault="00D84D2D" w:rsidP="009A09B8">
      <w:pPr>
        <w:ind w:left="7200" w:firstLine="720"/>
      </w:pPr>
    </w:p>
    <w:p w:rsidR="00D84D2D" w:rsidRDefault="00D84D2D" w:rsidP="009A09B8">
      <w:pPr>
        <w:ind w:left="7200" w:firstLine="720"/>
      </w:pPr>
      <w:r>
        <w:t>Group #______</w:t>
      </w:r>
    </w:p>
    <w:p w:rsidR="00D84D2D" w:rsidRDefault="00D84D2D" w:rsidP="00D84D2D">
      <w:pPr>
        <w:ind w:left="5040"/>
      </w:pPr>
      <w:r>
        <w:t>Student</w:t>
      </w:r>
      <w:proofErr w:type="gramStart"/>
      <w:r>
        <w:t>:_</w:t>
      </w:r>
      <w:proofErr w:type="gramEnd"/>
      <w:r>
        <w:t>_______________________________</w:t>
      </w:r>
    </w:p>
    <w:p w:rsidR="00D84D2D" w:rsidRDefault="00D84D2D" w:rsidP="00D84D2D">
      <w:pPr>
        <w:ind w:left="5040"/>
      </w:pPr>
      <w:r>
        <w:t>Student</w:t>
      </w:r>
      <w:proofErr w:type="gramStart"/>
      <w:r>
        <w:t>:_</w:t>
      </w:r>
      <w:proofErr w:type="gramEnd"/>
      <w:r>
        <w:t>_______________________________</w:t>
      </w:r>
    </w:p>
    <w:p w:rsidR="00D84D2D" w:rsidRDefault="00D84D2D" w:rsidP="00D84D2D">
      <w:pPr>
        <w:ind w:left="5040"/>
      </w:pPr>
      <w:r>
        <w:t>Student</w:t>
      </w:r>
      <w:proofErr w:type="gramStart"/>
      <w:r>
        <w:t>:_</w:t>
      </w:r>
      <w:proofErr w:type="gramEnd"/>
      <w:r>
        <w:t>_______________________________</w:t>
      </w:r>
    </w:p>
    <w:p w:rsidR="00D84D2D" w:rsidRDefault="00D84D2D" w:rsidP="00D84D2D">
      <w:pPr>
        <w:ind w:left="5040"/>
      </w:pPr>
    </w:p>
    <w:sectPr w:rsidR="00D84D2D" w:rsidSect="000E27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ligraph421 BT">
    <w:panose1 w:val="03060702050402020204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proofState w:spelling="clean" w:grammar="clean"/>
  <w:defaultTabStop w:val="720"/>
  <w:characterSpacingControl w:val="doNotCompress"/>
  <w:compat/>
  <w:rsids>
    <w:rsidRoot w:val="00C16982"/>
    <w:rsid w:val="000E270F"/>
    <w:rsid w:val="00153232"/>
    <w:rsid w:val="009A09B8"/>
    <w:rsid w:val="00A172E8"/>
    <w:rsid w:val="00AB5A71"/>
    <w:rsid w:val="00C16982"/>
    <w:rsid w:val="00D84D2D"/>
    <w:rsid w:val="00F50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70F"/>
  </w:style>
  <w:style w:type="paragraph" w:styleId="Heading3">
    <w:name w:val="heading 3"/>
    <w:basedOn w:val="Normal"/>
    <w:link w:val="Heading3Char"/>
    <w:uiPriority w:val="9"/>
    <w:qFormat/>
    <w:rsid w:val="00AB5A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0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9A09B8"/>
    <w:rPr>
      <w:rFonts w:ascii="Arial" w:hAnsi="Arial" w:cs="Arial" w:hint="default"/>
      <w:strike w:val="0"/>
      <w:dstrike w:val="0"/>
      <w:color w:val="1461AA"/>
      <w:sz w:val="16"/>
      <w:szCs w:val="16"/>
      <w:u w:val="none"/>
      <w:effect w:val="none"/>
    </w:rPr>
  </w:style>
  <w:style w:type="character" w:customStyle="1" w:styleId="Heading3Char">
    <w:name w:val="Heading 3 Char"/>
    <w:basedOn w:val="DefaultParagraphFont"/>
    <w:link w:val="Heading3"/>
    <w:uiPriority w:val="9"/>
    <w:rsid w:val="00AB5A71"/>
    <w:rPr>
      <w:rFonts w:ascii="Times New Roman" w:eastAsia="Times New Roman" w:hAnsi="Times New Roman" w:cs="Times New Roman"/>
      <w:b/>
      <w:bCs/>
      <w:color w:val="00000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1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53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29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75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3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81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39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59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94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92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4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46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3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09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09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8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0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03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43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23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73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8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8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91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5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04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60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87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76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5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1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1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9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69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38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2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35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36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99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13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2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67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18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34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11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36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62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64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99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52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69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53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1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2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66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64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60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15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21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0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86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67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5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09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1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05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3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2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68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85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13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1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8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0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7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84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bistar.4teachers.org/index.php?ts=1333982254" TargetMode="External"/><Relationship Id="rId5" Type="http://schemas.openxmlformats.org/officeDocument/2006/relationships/hyperlink" Target="http://rubistar.4teachers.org/index.php?ts=1333982254" TargetMode="External"/><Relationship Id="rId4" Type="http://schemas.openxmlformats.org/officeDocument/2006/relationships/hyperlink" Target="http://rubistar.4teachers.org/index.php?ts=13342388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JamieRodriquez</dc:creator>
  <cp:lastModifiedBy>JamieRodriquez</cp:lastModifiedBy>
  <cp:revision>2</cp:revision>
  <dcterms:created xsi:type="dcterms:W3CDTF">2012-04-09T14:31:00Z</dcterms:created>
  <dcterms:modified xsi:type="dcterms:W3CDTF">2012-04-12T14:01:00Z</dcterms:modified>
</cp:coreProperties>
</file>